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52" w:rsidRPr="005404A2" w:rsidRDefault="005C3052" w:rsidP="005C3052">
      <w:pPr>
        <w:spacing w:line="480" w:lineRule="auto"/>
        <w:jc w:val="center"/>
        <w:rPr>
          <w:rFonts w:ascii="黑体" w:eastAsia="黑体" w:hAnsiTheme="minorEastAsia" w:hint="eastAsia"/>
          <w:b/>
          <w:sz w:val="28"/>
          <w:szCs w:val="28"/>
        </w:rPr>
      </w:pPr>
      <w:r w:rsidRPr="005404A2">
        <w:rPr>
          <w:rFonts w:ascii="黑体" w:eastAsia="黑体" w:hAnsiTheme="minorEastAsia" w:hint="eastAsia"/>
          <w:b/>
          <w:sz w:val="28"/>
          <w:szCs w:val="28"/>
        </w:rPr>
        <w:t>《关于印发加强和完善麻醉医疗服务意见的通知》政策解读</w:t>
      </w:r>
    </w:p>
    <w:p w:rsidR="005C3052" w:rsidRPr="005404A2" w:rsidRDefault="005C3052" w:rsidP="005C3052">
      <w:pPr>
        <w:spacing w:line="480" w:lineRule="auto"/>
        <w:ind w:firstLine="480"/>
        <w:rPr>
          <w:rFonts w:ascii="黑体" w:eastAsia="黑体" w:hAnsiTheme="minorEastAsia" w:hint="eastAsia"/>
          <w:sz w:val="24"/>
          <w:szCs w:val="24"/>
        </w:rPr>
      </w:pPr>
      <w:r w:rsidRPr="005404A2">
        <w:rPr>
          <w:rFonts w:ascii="黑体" w:eastAsia="黑体" w:hAnsiTheme="minorEastAsia" w:hint="eastAsia"/>
          <w:sz w:val="24"/>
          <w:szCs w:val="24"/>
        </w:rPr>
        <w:t xml:space="preserve">　　一、制定文件的背景是什么？</w:t>
      </w:r>
    </w:p>
    <w:p w:rsidR="005C3052"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党中央高度重视卫生健康工作，党的十九大提出以人民为中心的发展理念，实施健康中国战略。习近平总书记多次对关心爱护医务人员</w:t>
      </w:r>
      <w:proofErr w:type="gramStart"/>
      <w:r w:rsidRPr="00BF2B5B">
        <w:rPr>
          <w:rFonts w:asciiTheme="minorEastAsia" w:hAnsiTheme="minorEastAsia" w:hint="eastAsia"/>
          <w:sz w:val="24"/>
          <w:szCs w:val="24"/>
        </w:rPr>
        <w:t>作出</w:t>
      </w:r>
      <w:proofErr w:type="gramEnd"/>
      <w:r w:rsidRPr="00BF2B5B">
        <w:rPr>
          <w:rFonts w:asciiTheme="minorEastAsia" w:hAnsiTheme="minorEastAsia" w:hint="eastAsia"/>
          <w:sz w:val="24"/>
          <w:szCs w:val="24"/>
        </w:rPr>
        <w:t>重要批示指示，近日，再次对首个“中国医师节”</w:t>
      </w:r>
      <w:proofErr w:type="gramStart"/>
      <w:r w:rsidRPr="00BF2B5B">
        <w:rPr>
          <w:rFonts w:asciiTheme="minorEastAsia" w:hAnsiTheme="minorEastAsia" w:hint="eastAsia"/>
          <w:sz w:val="24"/>
          <w:szCs w:val="24"/>
        </w:rPr>
        <w:t>作出</w:t>
      </w:r>
      <w:proofErr w:type="gramEnd"/>
      <w:r w:rsidRPr="00BF2B5B">
        <w:rPr>
          <w:rFonts w:asciiTheme="minorEastAsia" w:hAnsiTheme="minorEastAsia" w:hint="eastAsia"/>
          <w:sz w:val="24"/>
          <w:szCs w:val="24"/>
        </w:rPr>
        <w:t>重要指示，充分肯定了广大医务人员取得的优秀业绩，要求全社会形成尊</w:t>
      </w:r>
      <w:proofErr w:type="gramStart"/>
      <w:r w:rsidRPr="00BF2B5B">
        <w:rPr>
          <w:rFonts w:asciiTheme="minorEastAsia" w:hAnsiTheme="minorEastAsia" w:hint="eastAsia"/>
          <w:sz w:val="24"/>
          <w:szCs w:val="24"/>
        </w:rPr>
        <w:t>医重卫</w:t>
      </w:r>
      <w:proofErr w:type="gramEnd"/>
      <w:r w:rsidRPr="00BF2B5B">
        <w:rPr>
          <w:rFonts w:asciiTheme="minorEastAsia" w:hAnsiTheme="minorEastAsia" w:hint="eastAsia"/>
          <w:sz w:val="24"/>
          <w:szCs w:val="24"/>
        </w:rPr>
        <w:t>的良好氛围，希望广大医务人员不断为增进人民健康</w:t>
      </w:r>
      <w:proofErr w:type="gramStart"/>
      <w:r w:rsidRPr="00BF2B5B">
        <w:rPr>
          <w:rFonts w:asciiTheme="minorEastAsia" w:hAnsiTheme="minorEastAsia" w:hint="eastAsia"/>
          <w:sz w:val="24"/>
          <w:szCs w:val="24"/>
        </w:rPr>
        <w:t>作出</w:t>
      </w:r>
      <w:proofErr w:type="gramEnd"/>
      <w:r w:rsidRPr="00BF2B5B">
        <w:rPr>
          <w:rFonts w:asciiTheme="minorEastAsia" w:hAnsiTheme="minorEastAsia" w:hint="eastAsia"/>
          <w:sz w:val="24"/>
          <w:szCs w:val="24"/>
        </w:rPr>
        <w:t>新贡献，为健康中国建设谱写新篇章。在党中央、国务院坚强领导下，我国麻醉医师培养力度不断加大，麻醉医师数量逐步增加。截至2016年底，全国有55所高校招收麻醉学专业本科医学生，2014年启动实施住院医师规范化培训制度以来，遴选认定了382个麻醉专业住院医师规范化培训基地，招收人数逐年增加，已累计培养1.2万人。目前，全国共有麻醉医师7.6万人，近5年增长20%，35岁以下青年医师约占麻醉医师的一半。麻醉业务领域不断丰富、服务量不断增加，在手术室内外发挥了重要的作用，麻醉学已经成为临床医学的重要组成部分，麻醉科成为体现医疗机构综合能力的重要临床专科。</w:t>
      </w:r>
    </w:p>
    <w:p w:rsidR="005C3052"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我国麻醉医师虽然总数居世界第一位，但由于人口基数大，每万人口麻醉医师数量不高，医疗服务需求的增长变化对麻醉医疗服务带来新的要求和挑战。加强和完善麻醉医疗服务，是坚持以人民为中心的发展理念，实施健康中国战略，发展卫生健康事业的重要内容，对于提升医疗服务能力，适应不断增长的医疗服务需求，满足人民日益增长的美好生活需要具有重要意义。因此，需要进一步完善政策措施，加强和完善麻醉医疗服务。</w:t>
      </w:r>
    </w:p>
    <w:p w:rsidR="005C3052" w:rsidRPr="005404A2" w:rsidRDefault="005C3052" w:rsidP="005C3052">
      <w:pPr>
        <w:spacing w:line="480" w:lineRule="auto"/>
        <w:ind w:firstLine="480"/>
        <w:rPr>
          <w:rFonts w:ascii="黑体" w:eastAsia="黑体" w:hAnsiTheme="minorEastAsia" w:hint="eastAsia"/>
          <w:sz w:val="24"/>
          <w:szCs w:val="24"/>
        </w:rPr>
      </w:pPr>
      <w:r w:rsidRPr="005404A2">
        <w:rPr>
          <w:rFonts w:ascii="黑体" w:eastAsia="黑体" w:hAnsiTheme="minorEastAsia" w:hint="eastAsia"/>
          <w:sz w:val="24"/>
          <w:szCs w:val="24"/>
        </w:rPr>
        <w:t>二、文件有哪些主要内容？</w:t>
      </w:r>
    </w:p>
    <w:p w:rsidR="005C3052" w:rsidRPr="00BF2B5B" w:rsidRDefault="005C3052" w:rsidP="005C3052">
      <w:pPr>
        <w:spacing w:line="480" w:lineRule="auto"/>
        <w:ind w:firstLine="480"/>
        <w:rPr>
          <w:rFonts w:asciiTheme="minorEastAsia" w:hAnsiTheme="minorEastAsia"/>
          <w:sz w:val="24"/>
          <w:szCs w:val="24"/>
        </w:rPr>
      </w:pPr>
      <w:r w:rsidRPr="00BF2B5B">
        <w:rPr>
          <w:rFonts w:asciiTheme="minorEastAsia" w:hAnsiTheme="minorEastAsia" w:hint="eastAsia"/>
          <w:sz w:val="24"/>
          <w:szCs w:val="24"/>
        </w:rPr>
        <w:t>为全面贯彻</w:t>
      </w:r>
      <w:proofErr w:type="gramStart"/>
      <w:r w:rsidRPr="00BF2B5B">
        <w:rPr>
          <w:rFonts w:asciiTheme="minorEastAsia" w:hAnsiTheme="minorEastAsia" w:hint="eastAsia"/>
          <w:sz w:val="24"/>
          <w:szCs w:val="24"/>
        </w:rPr>
        <w:t>党落实</w:t>
      </w:r>
      <w:proofErr w:type="gramEnd"/>
      <w:r w:rsidRPr="00BF2B5B">
        <w:rPr>
          <w:rFonts w:asciiTheme="minorEastAsia" w:hAnsiTheme="minorEastAsia" w:hint="eastAsia"/>
          <w:sz w:val="24"/>
          <w:szCs w:val="24"/>
        </w:rPr>
        <w:t>中央、国务院重要决策部署，文件以麻醉医师面临的问题</w:t>
      </w:r>
      <w:r w:rsidRPr="00BF2B5B">
        <w:rPr>
          <w:rFonts w:asciiTheme="minorEastAsia" w:hAnsiTheme="minorEastAsia" w:hint="eastAsia"/>
          <w:sz w:val="24"/>
          <w:szCs w:val="24"/>
        </w:rPr>
        <w:lastRenderedPageBreak/>
        <w:t>为导向，以满足人民群众医疗服务需求为目标，通过加强麻醉医师培养、拓展麻醉服务领域、提高麻醉医务人员积极性，切实保障麻醉医疗服务质量和安全，重点从以下6个方面对加强和完善麻醉医疗服务提出具体要求。</w:t>
      </w:r>
    </w:p>
    <w:p w:rsidR="005C3052"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一是提出总体要求和目标。坚持以问题和需求为导向，加强麻醉医师培养和队伍建设，优化麻醉专业技术人员结构，扩大麻醉医疗服务领域，完善麻醉医疗服务相关政策，调动医务人员积极性，确保麻醉医疗服务质量和安全。力争到2020年，麻醉医师数量增加到9万，每万人口麻醉医师数提高到0.65人；到2030年，麻醉医师数量增加到14万，每万人口麻醉医师数接近1人；到2035年，麻醉医师数量增加到16万，每万人口麻醉医师数达到1人以上并保持稳定。麻醉医师与手术科室医师配比更加合理，岗位职责更加明确，麻醉与镇痛服务领域不断拓展，让人民群众享有更高质量、更加舒适的医疗服务。</w:t>
      </w:r>
    </w:p>
    <w:p w:rsidR="005C3052"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二是明确加强麻醉医师培养和队伍建设的具体举措。增加麻醉医师培养数量，探索建立以临床岗位需求为导向的人才供需平衡机制。稳定麻醉学本科专业招生规模，鼓励有条件的高校单独开设麻醉学专业课程。逐步加大麻醉科住院医师规范化培训招收力度，合理调控各专业招收比例，并向中西部地区倾斜。加强针对性继续医学教育培训。优化麻醉专业技术人员结构，增设麻醉科护士、技师等辅助人员岗位。</w:t>
      </w:r>
    </w:p>
    <w:p w:rsidR="005C3052"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三是拓展麻醉医疗服务领域。优化手术相关麻醉，开展与日间手术相适应的麻醉工作，积极推动</w:t>
      </w:r>
      <w:proofErr w:type="gramStart"/>
      <w:r w:rsidRPr="00BF2B5B">
        <w:rPr>
          <w:rFonts w:asciiTheme="minorEastAsia" w:hAnsiTheme="minorEastAsia" w:hint="eastAsia"/>
          <w:sz w:val="24"/>
          <w:szCs w:val="24"/>
        </w:rPr>
        <w:t>围手术期</w:t>
      </w:r>
      <w:proofErr w:type="gramEnd"/>
      <w:r w:rsidRPr="00BF2B5B">
        <w:rPr>
          <w:rFonts w:asciiTheme="minorEastAsia" w:hAnsiTheme="minorEastAsia" w:hint="eastAsia"/>
          <w:sz w:val="24"/>
          <w:szCs w:val="24"/>
        </w:rPr>
        <w:t>急性疼痛治疗，加快患者术后康复进程。有条件的医疗机构可以开设麻醉科门诊和麻醉后重症患者的监护室。加强手术室外麻醉与镇痛，优先发展无痛胃肠镜、无痛纤维支气管镜等诊疗操作和分娩镇痛、无痛康复治疗的麻醉，通过</w:t>
      </w:r>
      <w:proofErr w:type="gramStart"/>
      <w:r w:rsidRPr="00BF2B5B">
        <w:rPr>
          <w:rFonts w:asciiTheme="minorEastAsia" w:hAnsiTheme="minorEastAsia" w:hint="eastAsia"/>
          <w:sz w:val="24"/>
          <w:szCs w:val="24"/>
        </w:rPr>
        <w:t>医</w:t>
      </w:r>
      <w:proofErr w:type="gramEnd"/>
      <w:r w:rsidRPr="00BF2B5B">
        <w:rPr>
          <w:rFonts w:asciiTheme="minorEastAsia" w:hAnsiTheme="minorEastAsia" w:hint="eastAsia"/>
          <w:sz w:val="24"/>
          <w:szCs w:val="24"/>
        </w:rPr>
        <w:t>联体将</w:t>
      </w:r>
      <w:proofErr w:type="gramStart"/>
      <w:r w:rsidRPr="00BF2B5B">
        <w:rPr>
          <w:rFonts w:asciiTheme="minorEastAsia" w:hAnsiTheme="minorEastAsia" w:hint="eastAsia"/>
          <w:sz w:val="24"/>
          <w:szCs w:val="24"/>
        </w:rPr>
        <w:t>疼痛管理</w:t>
      </w:r>
      <w:proofErr w:type="gramEnd"/>
      <w:r w:rsidRPr="00BF2B5B">
        <w:rPr>
          <w:rFonts w:asciiTheme="minorEastAsia" w:hAnsiTheme="minorEastAsia" w:hint="eastAsia"/>
          <w:sz w:val="24"/>
          <w:szCs w:val="24"/>
        </w:rPr>
        <w:t>向基层医疗卫生机构延伸，探索居家</w:t>
      </w:r>
      <w:proofErr w:type="gramStart"/>
      <w:r w:rsidRPr="00BF2B5B">
        <w:rPr>
          <w:rFonts w:asciiTheme="minorEastAsia" w:hAnsiTheme="minorEastAsia" w:hint="eastAsia"/>
          <w:sz w:val="24"/>
          <w:szCs w:val="24"/>
        </w:rPr>
        <w:t>疼痛</w:t>
      </w:r>
      <w:r w:rsidRPr="00BF2B5B">
        <w:rPr>
          <w:rFonts w:asciiTheme="minorEastAsia" w:hAnsiTheme="minorEastAsia" w:hint="eastAsia"/>
          <w:sz w:val="24"/>
          <w:szCs w:val="24"/>
        </w:rPr>
        <w:lastRenderedPageBreak/>
        <w:t>管理</w:t>
      </w:r>
      <w:proofErr w:type="gramEnd"/>
      <w:r w:rsidRPr="00BF2B5B">
        <w:rPr>
          <w:rFonts w:asciiTheme="minorEastAsia" w:hAnsiTheme="minorEastAsia" w:hint="eastAsia"/>
          <w:sz w:val="24"/>
          <w:szCs w:val="24"/>
        </w:rPr>
        <w:t>新模式。加强麻醉科护理服务，手术室护理服务由麻醉科统一管理，有力提高麻醉护理服务专业化水平，不断满足人民群众对舒适诊疗的新需求。</w:t>
      </w:r>
    </w:p>
    <w:p w:rsidR="005C3052"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四是保障麻醉医疗服务质量和安全。提升麻醉医疗服务能力，将增加麻醉资源供给作为构建优质高效医疗卫生服务体系的重点，支持县级、地市级医疗机构和区域医疗中心的麻醉科建设。加强麻醉医疗质量和安全管理，完善麻醉医疗质量控制指标，加强省、地市两级麻醉医疗质量控制中心建设，完善质控体系组织架构，加强麻醉专业质</w:t>
      </w:r>
      <w:proofErr w:type="gramStart"/>
      <w:r w:rsidRPr="00BF2B5B">
        <w:rPr>
          <w:rFonts w:asciiTheme="minorEastAsia" w:hAnsiTheme="minorEastAsia" w:hint="eastAsia"/>
          <w:sz w:val="24"/>
          <w:szCs w:val="24"/>
        </w:rPr>
        <w:t>控人才</w:t>
      </w:r>
      <w:proofErr w:type="gramEnd"/>
      <w:r w:rsidRPr="00BF2B5B">
        <w:rPr>
          <w:rFonts w:asciiTheme="minorEastAsia" w:hAnsiTheme="minorEastAsia" w:hint="eastAsia"/>
          <w:sz w:val="24"/>
          <w:szCs w:val="24"/>
        </w:rPr>
        <w:t>培养，应用信息化手段加强麻醉质控。</w:t>
      </w:r>
    </w:p>
    <w:p w:rsidR="005C3052"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五是着力提高麻醉医务人员积极性。理顺麻醉医疗服务比价关系。将麻醉医疗服务价格纳入医疗服务价格改革中综合考虑，统筹推进，逐步建立以成本和收入结构变化为基础的动态调整机制。加快新增麻醉医疗服务收费项目的审批。做好价格调整、</w:t>
      </w:r>
      <w:proofErr w:type="gramStart"/>
      <w:r w:rsidRPr="00BF2B5B">
        <w:rPr>
          <w:rFonts w:asciiTheme="minorEastAsia" w:hAnsiTheme="minorEastAsia" w:hint="eastAsia"/>
          <w:sz w:val="24"/>
          <w:szCs w:val="24"/>
        </w:rPr>
        <w:t>医</w:t>
      </w:r>
      <w:proofErr w:type="gramEnd"/>
      <w:r w:rsidRPr="00BF2B5B">
        <w:rPr>
          <w:rFonts w:asciiTheme="minorEastAsia" w:hAnsiTheme="minorEastAsia" w:hint="eastAsia"/>
          <w:sz w:val="24"/>
          <w:szCs w:val="24"/>
        </w:rPr>
        <w:t>保支付和</w:t>
      </w:r>
      <w:proofErr w:type="gramStart"/>
      <w:r w:rsidRPr="00BF2B5B">
        <w:rPr>
          <w:rFonts w:asciiTheme="minorEastAsia" w:hAnsiTheme="minorEastAsia" w:hint="eastAsia"/>
          <w:sz w:val="24"/>
          <w:szCs w:val="24"/>
        </w:rPr>
        <w:t>医疗控费等</w:t>
      </w:r>
      <w:proofErr w:type="gramEnd"/>
      <w:r w:rsidRPr="00BF2B5B">
        <w:rPr>
          <w:rFonts w:asciiTheme="minorEastAsia" w:hAnsiTheme="minorEastAsia" w:hint="eastAsia"/>
          <w:sz w:val="24"/>
          <w:szCs w:val="24"/>
        </w:rPr>
        <w:t>政策衔接。合理调整医疗机构人力资源配比，使麻醉科医师与手术科室医师比例达到合理范围，三级综合医院麻醉科医师和手术科室医师比例逐步达到1:3。二级及以下综合医院可以根据诊疗情况合理确定比例，但不低于1:5。专科医院根据需要合理确定比例，使麻醉医师工作负荷更加科学合理。增强麻醉医务人员职业吸引力，在岗位聘用、评优评</w:t>
      </w:r>
      <w:proofErr w:type="gramStart"/>
      <w:r w:rsidRPr="00BF2B5B">
        <w:rPr>
          <w:rFonts w:asciiTheme="minorEastAsia" w:hAnsiTheme="minorEastAsia" w:hint="eastAsia"/>
          <w:sz w:val="24"/>
          <w:szCs w:val="24"/>
        </w:rPr>
        <w:t>先以及</w:t>
      </w:r>
      <w:proofErr w:type="gramEnd"/>
      <w:r w:rsidRPr="00BF2B5B">
        <w:rPr>
          <w:rFonts w:asciiTheme="minorEastAsia" w:hAnsiTheme="minorEastAsia" w:hint="eastAsia"/>
          <w:sz w:val="24"/>
          <w:szCs w:val="24"/>
        </w:rPr>
        <w:t>医疗机构绩效考核和收入分配中，充分考虑麻醉工作特点和技术劳务价值，向麻醉科医务人员倾斜。</w:t>
      </w:r>
    </w:p>
    <w:p w:rsidR="005C3052"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六是从加强组织领导、强化部门协作、加强宣传督导三方面抓好落实。</w:t>
      </w:r>
    </w:p>
    <w:p w:rsidR="005C3052" w:rsidRPr="005404A2" w:rsidRDefault="005C3052" w:rsidP="005C3052">
      <w:pPr>
        <w:spacing w:line="480" w:lineRule="auto"/>
        <w:ind w:firstLine="480"/>
        <w:rPr>
          <w:rFonts w:ascii="黑体" w:eastAsia="黑体" w:hAnsiTheme="minorEastAsia" w:hint="eastAsia"/>
          <w:sz w:val="24"/>
          <w:szCs w:val="24"/>
        </w:rPr>
      </w:pPr>
      <w:r w:rsidRPr="005404A2">
        <w:rPr>
          <w:rFonts w:ascii="黑体" w:eastAsia="黑体" w:hAnsiTheme="minorEastAsia" w:hint="eastAsia"/>
          <w:sz w:val="24"/>
          <w:szCs w:val="24"/>
        </w:rPr>
        <w:t>三、下一步推动落实的具体措施有哪些？</w:t>
      </w:r>
    </w:p>
    <w:p w:rsidR="005C3052" w:rsidRPr="00BF2B5B" w:rsidRDefault="005C3052" w:rsidP="005C3052">
      <w:pPr>
        <w:spacing w:line="480" w:lineRule="auto"/>
        <w:ind w:firstLine="480"/>
        <w:rPr>
          <w:rFonts w:asciiTheme="minorEastAsia" w:hAnsiTheme="minorEastAsia" w:hint="eastAsia"/>
          <w:sz w:val="24"/>
          <w:szCs w:val="24"/>
        </w:rPr>
      </w:pPr>
      <w:r w:rsidRPr="00BF2B5B">
        <w:rPr>
          <w:rFonts w:asciiTheme="minorEastAsia" w:hAnsiTheme="minorEastAsia" w:hint="eastAsia"/>
          <w:sz w:val="24"/>
          <w:szCs w:val="24"/>
        </w:rPr>
        <w:t>《关于印发加强和完善麻醉医疗服务意见的通知》涉及多个部门，是一项系统工程。国家卫生健康委将开展一系列工作，一是推动形成工作合力。将加强和完善麻醉医疗服务工作纳入健康中国建设和深化</w:t>
      </w:r>
      <w:proofErr w:type="gramStart"/>
      <w:r w:rsidRPr="00BF2B5B">
        <w:rPr>
          <w:rFonts w:asciiTheme="minorEastAsia" w:hAnsiTheme="minorEastAsia" w:hint="eastAsia"/>
          <w:sz w:val="24"/>
          <w:szCs w:val="24"/>
        </w:rPr>
        <w:t>医</w:t>
      </w:r>
      <w:proofErr w:type="gramEnd"/>
      <w:r w:rsidRPr="00BF2B5B">
        <w:rPr>
          <w:rFonts w:asciiTheme="minorEastAsia" w:hAnsiTheme="minorEastAsia" w:hint="eastAsia"/>
          <w:sz w:val="24"/>
          <w:szCs w:val="24"/>
        </w:rPr>
        <w:t>改的重点工作总体部署，强化</w:t>
      </w:r>
      <w:r w:rsidRPr="00BF2B5B">
        <w:rPr>
          <w:rFonts w:asciiTheme="minorEastAsia" w:hAnsiTheme="minorEastAsia" w:hint="eastAsia"/>
          <w:sz w:val="24"/>
          <w:szCs w:val="24"/>
        </w:rPr>
        <w:lastRenderedPageBreak/>
        <w:t xml:space="preserve">部门间沟通协作，共同落实文件要求，完善配套政策。二是开展专项行动。首先从人民群众反映最突出的问题着手，启动分娩镇痛试点工作，以点带面，从政策制度、专业技术等不同层面，加强麻醉医疗服务。三是加强对各地工作的指导和落实情况的督导。《意见》要求各地在2018年11月底前，制定麻醉医师培养规划和加强麻醉医疗卫生服务的具体实施方案，国家卫生健康委将会同相关部门对重点任务落实情况进行跟踪和督导，及时总结经验并通报工作进展。 </w:t>
      </w:r>
    </w:p>
    <w:p w:rsidR="00273C8B" w:rsidRPr="005C3052" w:rsidRDefault="00273C8B">
      <w:bookmarkStart w:id="0" w:name="_GoBack"/>
      <w:bookmarkEnd w:id="0"/>
    </w:p>
    <w:sectPr w:rsidR="00273C8B" w:rsidRPr="005C3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052"/>
    <w:rsid w:val="00273C8B"/>
    <w:rsid w:val="005C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2004</Characters>
  <Application>Microsoft Office Word</Application>
  <DocSecurity>0</DocSecurity>
  <Lines>16</Lines>
  <Paragraphs>4</Paragraphs>
  <ScaleCrop>false</ScaleCrop>
  <Company>微软中国</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Skyfree</cp:lastModifiedBy>
  <cp:revision>1</cp:revision>
  <dcterms:created xsi:type="dcterms:W3CDTF">2018-08-20T09:27:00Z</dcterms:created>
  <dcterms:modified xsi:type="dcterms:W3CDTF">2018-08-20T09:27:00Z</dcterms:modified>
</cp:coreProperties>
</file>